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147F75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484B34">
        <w:rPr>
          <w:b/>
          <w:caps/>
          <w:sz w:val="24"/>
          <w:szCs w:val="24"/>
        </w:rPr>
        <w:t>26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147F75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03709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В.О.Б.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147F75" w:rsidRPr="00711E63" w:rsidRDefault="00147F75" w:rsidP="00147F7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:rsidR="00147F75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="00484B34">
        <w:rPr>
          <w:sz w:val="24"/>
          <w:szCs w:val="24"/>
        </w:rPr>
        <w:t>при участии адвоката В</w:t>
      </w:r>
      <w:r w:rsidR="0003709C">
        <w:rPr>
          <w:sz w:val="24"/>
          <w:szCs w:val="24"/>
        </w:rPr>
        <w:t>.</w:t>
      </w:r>
      <w:r w:rsidR="00484B34">
        <w:rPr>
          <w:sz w:val="24"/>
          <w:szCs w:val="24"/>
        </w:rPr>
        <w:t>О.Б., заявителя К</w:t>
      </w:r>
      <w:r w:rsidR="0003709C">
        <w:rPr>
          <w:sz w:val="24"/>
          <w:szCs w:val="24"/>
        </w:rPr>
        <w:t>.</w:t>
      </w:r>
      <w:r w:rsidR="00484B34">
        <w:rPr>
          <w:sz w:val="24"/>
          <w:szCs w:val="24"/>
        </w:rPr>
        <w:t>З.Н. и представителя заявителя – Е</w:t>
      </w:r>
      <w:r w:rsidR="0003709C">
        <w:rPr>
          <w:sz w:val="24"/>
          <w:szCs w:val="24"/>
        </w:rPr>
        <w:t>.</w:t>
      </w:r>
      <w:r w:rsidR="00484B34">
        <w:rPr>
          <w:sz w:val="24"/>
          <w:szCs w:val="24"/>
        </w:rPr>
        <w:t xml:space="preserve">Д.А.,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A5B74">
        <w:rPr>
          <w:sz w:val="24"/>
          <w:szCs w:val="24"/>
        </w:rPr>
        <w:t>В</w:t>
      </w:r>
      <w:r w:rsidR="0003709C">
        <w:rPr>
          <w:sz w:val="24"/>
          <w:szCs w:val="24"/>
        </w:rPr>
        <w:t>.</w:t>
      </w:r>
      <w:r w:rsidR="005A5B74">
        <w:rPr>
          <w:sz w:val="24"/>
          <w:szCs w:val="24"/>
        </w:rPr>
        <w:t>О.Б</w:t>
      </w:r>
      <w:r w:rsidR="00747150"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5A5B74">
        <w:rPr>
          <w:sz w:val="24"/>
          <w:szCs w:val="24"/>
        </w:rPr>
        <w:t>03.04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03709C">
        <w:rPr>
          <w:sz w:val="24"/>
          <w:szCs w:val="24"/>
        </w:rPr>
        <w:t>К.З.Н.</w:t>
      </w:r>
      <w:r w:rsidRPr="00964E4A">
        <w:rPr>
          <w:sz w:val="24"/>
          <w:szCs w:val="24"/>
        </w:rPr>
        <w:t xml:space="preserve"> в отношении адвоката </w:t>
      </w:r>
      <w:r w:rsidR="0003709C">
        <w:rPr>
          <w:sz w:val="24"/>
          <w:szCs w:val="24"/>
        </w:rPr>
        <w:t>В.О.Б.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03709C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3709C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7F75" w:rsidRPr="00147F75">
        <w:rPr>
          <w:sz w:val="24"/>
          <w:szCs w:val="24"/>
        </w:rPr>
        <w:t xml:space="preserve">По утверждению заявителя, </w:t>
      </w:r>
      <w:r w:rsidR="005A5B74" w:rsidRPr="005A5B74">
        <w:rPr>
          <w:sz w:val="24"/>
          <w:szCs w:val="24"/>
        </w:rPr>
        <w:t>в 2017 г. Г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Э.К. предложила ей оказать помощь в оформлении наследства, за что получила вознаграждение в размере 1 200 000 рублей. Позднее заявитель узнала, что её интересы в суде и у нотариуса будут представлять адвокаты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И.И. и В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О.Б. Заявителя отстранили от посещения каких-либо организаций, суд проходил без её участия, письменного соглашения с ней никто не заключал. 24.04.2018 г. суд отклонил исковые требования. После этого Г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Э.К. и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 xml:space="preserve">И.И. потребовали ещё 3 500 000 рублей для продолжения защиты в </w:t>
      </w:r>
      <w:proofErr w:type="spellStart"/>
      <w:r w:rsidR="005A5B74" w:rsidRPr="005A5B74">
        <w:rPr>
          <w:sz w:val="24"/>
          <w:szCs w:val="24"/>
        </w:rPr>
        <w:t>В</w:t>
      </w:r>
      <w:proofErr w:type="spellEnd"/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 xml:space="preserve"> суде РФ. Заявитель отказалась выплачивать дополнительные деньги, 18.01.2019 г. никто из адвокатов в судебном заседании М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 xml:space="preserve"> областного суда не присутствовал.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З.Н. считает, что адвокаты её неправильно консультировали, не давали выступить в суде и донести необходимую информацию</w:t>
      </w:r>
      <w:r w:rsidR="00894D21">
        <w:rPr>
          <w:sz w:val="24"/>
          <w:szCs w:val="24"/>
        </w:rPr>
        <w:t>.</w:t>
      </w:r>
    </w:p>
    <w:p w:rsidR="006D07BC" w:rsidRDefault="0001380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5A5B74">
        <w:rPr>
          <w:sz w:val="24"/>
          <w:szCs w:val="24"/>
        </w:rPr>
        <w:t>4</w:t>
      </w:r>
      <w:r>
        <w:rPr>
          <w:sz w:val="24"/>
          <w:szCs w:val="24"/>
        </w:rPr>
        <w:t>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147F75" w:rsidRDefault="00147F7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</w:t>
      </w:r>
      <w:r w:rsidR="005A5B74">
        <w:rPr>
          <w:sz w:val="24"/>
          <w:szCs w:val="24"/>
        </w:rPr>
        <w:t>1348</w:t>
      </w:r>
      <w:r>
        <w:rPr>
          <w:sz w:val="24"/>
          <w:szCs w:val="24"/>
        </w:rPr>
        <w:t xml:space="preserve"> с просьбой о даче объяснений в рамках возбужденно</w:t>
      </w:r>
      <w:r w:rsidR="00AF1196">
        <w:rPr>
          <w:sz w:val="24"/>
          <w:szCs w:val="24"/>
        </w:rPr>
        <w:t>го дисциплинарного производства</w:t>
      </w:r>
      <w:r>
        <w:rPr>
          <w:sz w:val="24"/>
          <w:szCs w:val="24"/>
        </w:rPr>
        <w:t>.</w:t>
      </w:r>
    </w:p>
    <w:p w:rsidR="00013806" w:rsidRPr="00013806" w:rsidRDefault="00013806" w:rsidP="00013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A5B74">
        <w:rPr>
          <w:sz w:val="24"/>
          <w:szCs w:val="24"/>
        </w:rPr>
        <w:t>18</w:t>
      </w:r>
      <w:r w:rsidRPr="00013806">
        <w:rPr>
          <w:sz w:val="24"/>
          <w:szCs w:val="24"/>
        </w:rPr>
        <w:t>.04</w:t>
      </w:r>
      <w:r w:rsidR="00AF1196" w:rsidRPr="00013806">
        <w:rPr>
          <w:sz w:val="24"/>
          <w:szCs w:val="24"/>
        </w:rPr>
        <w:t xml:space="preserve">.2019 г. </w:t>
      </w:r>
      <w:r w:rsidR="00131F35" w:rsidRPr="00013806">
        <w:rPr>
          <w:sz w:val="24"/>
          <w:szCs w:val="24"/>
        </w:rPr>
        <w:t xml:space="preserve">в АПМО поступили письменные объяснения адвоката </w:t>
      </w:r>
      <w:r w:rsidRPr="00013806">
        <w:rPr>
          <w:sz w:val="24"/>
          <w:szCs w:val="24"/>
        </w:rPr>
        <w:t>В</w:t>
      </w:r>
      <w:r w:rsidR="0003709C">
        <w:rPr>
          <w:sz w:val="24"/>
          <w:szCs w:val="24"/>
        </w:rPr>
        <w:t>.</w:t>
      </w:r>
      <w:r w:rsidR="005A5B74">
        <w:rPr>
          <w:sz w:val="24"/>
          <w:szCs w:val="24"/>
        </w:rPr>
        <w:t>О.Б</w:t>
      </w:r>
      <w:r w:rsidR="00131F35" w:rsidRPr="00013806">
        <w:rPr>
          <w:sz w:val="24"/>
          <w:szCs w:val="24"/>
        </w:rPr>
        <w:t>.</w:t>
      </w:r>
      <w:r w:rsidR="00AB75AF" w:rsidRPr="00013806">
        <w:rPr>
          <w:sz w:val="24"/>
          <w:szCs w:val="24"/>
        </w:rPr>
        <w:t>, в которых он</w:t>
      </w:r>
      <w:r w:rsidRPr="00013806">
        <w:rPr>
          <w:sz w:val="24"/>
          <w:szCs w:val="24"/>
        </w:rPr>
        <w:t>а</w:t>
      </w:r>
      <w:r w:rsidR="00AB75AF" w:rsidRPr="00013806">
        <w:rPr>
          <w:sz w:val="24"/>
          <w:szCs w:val="24"/>
        </w:rPr>
        <w:t xml:space="preserve"> не согласил</w:t>
      </w:r>
      <w:r w:rsidRPr="00013806">
        <w:rPr>
          <w:sz w:val="24"/>
          <w:szCs w:val="24"/>
        </w:rPr>
        <w:t>ась</w:t>
      </w:r>
      <w:r w:rsidR="00AB75AF" w:rsidRPr="00013806">
        <w:rPr>
          <w:sz w:val="24"/>
          <w:szCs w:val="24"/>
        </w:rPr>
        <w:t xml:space="preserve"> с доводами жалобы и пояснил</w:t>
      </w:r>
      <w:r w:rsidRPr="00013806">
        <w:rPr>
          <w:sz w:val="24"/>
          <w:szCs w:val="24"/>
        </w:rPr>
        <w:t>а</w:t>
      </w:r>
      <w:r w:rsidR="00AB75AF" w:rsidRPr="0001380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</w:t>
      </w:r>
      <w:r w:rsidR="005A5B74" w:rsidRPr="005A5B74">
        <w:rPr>
          <w:sz w:val="24"/>
          <w:szCs w:val="24"/>
        </w:rPr>
        <w:t>заключила соглашение с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И.И. в интересах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З.Н. Заявитель была согласна на оказание юридической помощи, что подтверждается выданной ею доверенностью. До обращения к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И.И. заявитель са</w:t>
      </w:r>
      <w:r w:rsidR="0003709C">
        <w:rPr>
          <w:sz w:val="24"/>
          <w:szCs w:val="24"/>
        </w:rPr>
        <w:t>мостоятельно обращалась в ООО «…..</w:t>
      </w:r>
      <w:r w:rsidR="005A5B74" w:rsidRPr="005A5B74">
        <w:rPr>
          <w:sz w:val="24"/>
          <w:szCs w:val="24"/>
        </w:rPr>
        <w:t>», где ей составили исковое заявление, которое она передала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И.И. Впоследствии адвокаты поддерживали ту позицию, которую изложила заявитель. О каких-либо требованиях выплаты денежных средств, поступивших от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И.И. и Г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Э.К. адвокату ничего не известно. В постановлении об отказе в возбуждении уголовного дела от 24.02.2019 г. описываются взаимоотношения заявителя с Г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Э.К. и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И.И. 18.01.2019 г. адвокат действительно не участвовала в суде, поскольку срок выданной ей доверенности истёк 23.07.2018 г. Подлинных документов от заявителя адвокат не получала. Суд отклонил исковые требования заявителя, поскольку сообщённые ею сведения не соответствовали действительности. К</w:t>
      </w:r>
      <w:r w:rsidR="0003709C">
        <w:rPr>
          <w:sz w:val="24"/>
          <w:szCs w:val="24"/>
        </w:rPr>
        <w:t>.</w:t>
      </w:r>
      <w:r w:rsidR="005A5B74" w:rsidRPr="005A5B74">
        <w:rPr>
          <w:sz w:val="24"/>
          <w:szCs w:val="24"/>
        </w:rPr>
        <w:t>З.Н. активно участвовала в судебных заседаниях</w:t>
      </w:r>
      <w:r w:rsidRPr="00013806">
        <w:rPr>
          <w:sz w:val="24"/>
          <w:szCs w:val="24"/>
        </w:rPr>
        <w:t>.</w:t>
      </w:r>
    </w:p>
    <w:p w:rsidR="00AF1196" w:rsidRPr="00013806" w:rsidRDefault="005A5B74" w:rsidP="00013806">
      <w:pPr>
        <w:pStyle w:val="af3"/>
        <w:ind w:firstLine="708"/>
        <w:jc w:val="both"/>
        <w:rPr>
          <w:szCs w:val="24"/>
        </w:rPr>
      </w:pPr>
      <w:r>
        <w:lastRenderedPageBreak/>
        <w:t>К письменным объяснениям адвоката приложены копии документов, включая соглашение об оказании юридической помощи № 562875; доверенность на представление интересов заявителя в суде от 23.06.2017 г.; исковое заявления; постановление об отказе в возбуждении уголовного дела от 24.02.2019 г.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47F75">
        <w:rPr>
          <w:sz w:val="24"/>
          <w:szCs w:val="24"/>
        </w:rPr>
        <w:t>2</w:t>
      </w:r>
      <w:r w:rsidR="00013806">
        <w:rPr>
          <w:sz w:val="24"/>
          <w:szCs w:val="24"/>
        </w:rPr>
        <w:t>5</w:t>
      </w:r>
      <w:r w:rsidR="00147F75">
        <w:rPr>
          <w:sz w:val="24"/>
          <w:szCs w:val="24"/>
        </w:rPr>
        <w:t>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>о необходимости прекращения дисциплинарного про</w:t>
      </w:r>
      <w:r w:rsidR="00147F75">
        <w:rPr>
          <w:sz w:val="24"/>
          <w:szCs w:val="24"/>
        </w:rPr>
        <w:t xml:space="preserve">изводства в отношении адвоката </w:t>
      </w:r>
      <w:r w:rsidR="0003709C">
        <w:rPr>
          <w:sz w:val="24"/>
          <w:szCs w:val="24"/>
        </w:rPr>
        <w:t>В.О.Б.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E04821">
        <w:rPr>
          <w:sz w:val="24"/>
          <w:szCs w:val="24"/>
        </w:rPr>
        <w:t>К</w:t>
      </w:r>
      <w:r w:rsidR="0003709C">
        <w:rPr>
          <w:sz w:val="24"/>
          <w:szCs w:val="24"/>
        </w:rPr>
        <w:t>.</w:t>
      </w:r>
      <w:r w:rsidR="00E04821">
        <w:rPr>
          <w:sz w:val="24"/>
          <w:szCs w:val="24"/>
        </w:rPr>
        <w:t>З.Н</w:t>
      </w:r>
      <w:r w:rsidR="00964E4A" w:rsidRPr="00964E4A">
        <w:rPr>
          <w:sz w:val="24"/>
          <w:szCs w:val="24"/>
        </w:rPr>
        <w:t>.</w:t>
      </w:r>
    </w:p>
    <w:p w:rsidR="000031FD" w:rsidRDefault="005C1F73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="000031FD" w:rsidRPr="00964E4A">
        <w:rPr>
          <w:sz w:val="24"/>
          <w:szCs w:val="24"/>
        </w:rPr>
        <w:t>.</w:t>
      </w:r>
    </w:p>
    <w:p w:rsidR="005D3229" w:rsidRDefault="005D3229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4821">
        <w:rPr>
          <w:sz w:val="24"/>
          <w:szCs w:val="24"/>
        </w:rPr>
        <w:t>0</w:t>
      </w:r>
      <w:r>
        <w:rPr>
          <w:sz w:val="24"/>
          <w:szCs w:val="24"/>
        </w:rPr>
        <w:t xml:space="preserve"> мая 2019 г. в АПМО </w:t>
      </w:r>
      <w:r w:rsidR="00E04821">
        <w:rPr>
          <w:sz w:val="24"/>
          <w:szCs w:val="24"/>
        </w:rPr>
        <w:t>поступили письменные дополнения К</w:t>
      </w:r>
      <w:r w:rsidR="0003709C">
        <w:rPr>
          <w:sz w:val="24"/>
          <w:szCs w:val="24"/>
        </w:rPr>
        <w:t>.</w:t>
      </w:r>
      <w:r w:rsidR="00E04821">
        <w:rPr>
          <w:sz w:val="24"/>
          <w:szCs w:val="24"/>
        </w:rPr>
        <w:t>З.Н. к ранее поданной жалобе, содержащие несогласи</w:t>
      </w:r>
      <w:r w:rsidR="00CA5DC8">
        <w:rPr>
          <w:sz w:val="24"/>
          <w:szCs w:val="24"/>
        </w:rPr>
        <w:t>е</w:t>
      </w:r>
      <w:r w:rsidR="00E04821">
        <w:rPr>
          <w:sz w:val="24"/>
          <w:szCs w:val="24"/>
        </w:rPr>
        <w:t xml:space="preserve"> с заключением квалификационной комиссии</w:t>
      </w:r>
      <w:r>
        <w:rPr>
          <w:sz w:val="24"/>
          <w:szCs w:val="24"/>
        </w:rPr>
        <w:t>.</w:t>
      </w:r>
    </w:p>
    <w:p w:rsidR="00E04821" w:rsidRDefault="00E04821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заявитель К</w:t>
      </w:r>
      <w:r w:rsidR="0003709C">
        <w:rPr>
          <w:sz w:val="24"/>
          <w:szCs w:val="24"/>
        </w:rPr>
        <w:t>.</w:t>
      </w:r>
      <w:r>
        <w:rPr>
          <w:sz w:val="24"/>
          <w:szCs w:val="24"/>
        </w:rPr>
        <w:t>З.Н. и ее представитель Е</w:t>
      </w:r>
      <w:r w:rsidR="0003709C">
        <w:rPr>
          <w:sz w:val="24"/>
          <w:szCs w:val="24"/>
        </w:rPr>
        <w:t>.</w:t>
      </w:r>
      <w:r>
        <w:rPr>
          <w:sz w:val="24"/>
          <w:szCs w:val="24"/>
        </w:rPr>
        <w:t>Д.А.</w:t>
      </w:r>
      <w:r w:rsidR="00CA5DC8">
        <w:rPr>
          <w:sz w:val="24"/>
          <w:szCs w:val="24"/>
        </w:rPr>
        <w:t xml:space="preserve"> не согласились с заключением квалификационной комиссии и </w:t>
      </w:r>
      <w:r>
        <w:rPr>
          <w:sz w:val="24"/>
          <w:szCs w:val="24"/>
        </w:rPr>
        <w:t xml:space="preserve"> поддержали доводы поданной в отношении адвоката В</w:t>
      </w:r>
      <w:r w:rsidR="0003709C">
        <w:rPr>
          <w:sz w:val="24"/>
          <w:szCs w:val="24"/>
        </w:rPr>
        <w:t>.</w:t>
      </w:r>
      <w:r>
        <w:rPr>
          <w:sz w:val="24"/>
          <w:szCs w:val="24"/>
        </w:rPr>
        <w:t xml:space="preserve">О.Б. жалобы. </w:t>
      </w:r>
      <w:r w:rsidR="00CA5DC8">
        <w:rPr>
          <w:sz w:val="24"/>
          <w:szCs w:val="24"/>
        </w:rPr>
        <w:t>Е</w:t>
      </w:r>
      <w:r w:rsidR="0003709C">
        <w:rPr>
          <w:sz w:val="24"/>
          <w:szCs w:val="24"/>
        </w:rPr>
        <w:t>.</w:t>
      </w:r>
      <w:r w:rsidR="00CA5DC8">
        <w:rPr>
          <w:sz w:val="24"/>
          <w:szCs w:val="24"/>
        </w:rPr>
        <w:t>Д.А. пояснил, что адвокат В</w:t>
      </w:r>
      <w:r w:rsidR="0003709C">
        <w:rPr>
          <w:sz w:val="24"/>
          <w:szCs w:val="24"/>
        </w:rPr>
        <w:t>.</w:t>
      </w:r>
      <w:r w:rsidR="00CA5DC8">
        <w:rPr>
          <w:sz w:val="24"/>
          <w:szCs w:val="24"/>
        </w:rPr>
        <w:t>О.Б. не участвовала в судебных заседаниях ввиду отсутствия у нее доверенности. Также представитель заявителя подчеркнул, что у адвоката отсутствовала правовая позиция по делу.</w:t>
      </w:r>
    </w:p>
    <w:p w:rsidR="008D2B86" w:rsidRDefault="008D2B8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свою очередь, адвокат В</w:t>
      </w:r>
      <w:r w:rsidR="0003709C">
        <w:rPr>
          <w:sz w:val="24"/>
          <w:szCs w:val="24"/>
        </w:rPr>
        <w:t>.</w:t>
      </w:r>
      <w:r>
        <w:rPr>
          <w:sz w:val="24"/>
          <w:szCs w:val="24"/>
        </w:rPr>
        <w:t xml:space="preserve">О.Б. согласилась с заключением квалификационной комиссии и поддержала доводы своих письменных объяснений, пояснив, что </w:t>
      </w:r>
      <w:r w:rsidRPr="005A5B74">
        <w:rPr>
          <w:sz w:val="24"/>
          <w:szCs w:val="24"/>
        </w:rPr>
        <w:t xml:space="preserve">заключила соглашение с </w:t>
      </w:r>
      <w:r>
        <w:rPr>
          <w:sz w:val="24"/>
          <w:szCs w:val="24"/>
        </w:rPr>
        <w:t xml:space="preserve">адвокатом </w:t>
      </w:r>
      <w:r w:rsidRPr="005A5B74">
        <w:rPr>
          <w:sz w:val="24"/>
          <w:szCs w:val="24"/>
        </w:rPr>
        <w:t>К</w:t>
      </w:r>
      <w:r w:rsidR="0003709C">
        <w:rPr>
          <w:sz w:val="24"/>
          <w:szCs w:val="24"/>
        </w:rPr>
        <w:t>.</w:t>
      </w:r>
      <w:r w:rsidRPr="005A5B74">
        <w:rPr>
          <w:sz w:val="24"/>
          <w:szCs w:val="24"/>
        </w:rPr>
        <w:t>И.И. в интересах К</w:t>
      </w:r>
      <w:r w:rsidR="0003709C">
        <w:rPr>
          <w:sz w:val="24"/>
          <w:szCs w:val="24"/>
        </w:rPr>
        <w:t>.</w:t>
      </w:r>
      <w:r w:rsidRPr="005A5B74">
        <w:rPr>
          <w:sz w:val="24"/>
          <w:szCs w:val="24"/>
        </w:rPr>
        <w:t>З.Н</w:t>
      </w:r>
      <w:r>
        <w:rPr>
          <w:sz w:val="24"/>
          <w:szCs w:val="24"/>
        </w:rPr>
        <w:t xml:space="preserve">. </w:t>
      </w:r>
      <w:r w:rsidR="00E65115" w:rsidRPr="00E65115">
        <w:rPr>
          <w:sz w:val="24"/>
          <w:szCs w:val="24"/>
        </w:rPr>
        <w:t xml:space="preserve">Получила от адвоката </w:t>
      </w:r>
      <w:r w:rsidR="00E65115">
        <w:rPr>
          <w:sz w:val="24"/>
          <w:szCs w:val="24"/>
        </w:rPr>
        <w:t>К</w:t>
      </w:r>
      <w:r w:rsidR="0003709C">
        <w:rPr>
          <w:sz w:val="24"/>
          <w:szCs w:val="24"/>
        </w:rPr>
        <w:t>.</w:t>
      </w:r>
      <w:r w:rsidR="00E65115">
        <w:rPr>
          <w:sz w:val="24"/>
          <w:szCs w:val="24"/>
        </w:rPr>
        <w:t xml:space="preserve">И.И. </w:t>
      </w:r>
      <w:r w:rsidR="00E65115" w:rsidRPr="00E65115">
        <w:rPr>
          <w:sz w:val="24"/>
          <w:szCs w:val="24"/>
        </w:rPr>
        <w:t>вознаграждение в размере 150 000 рублей. Заявитель ей никаких денег не выплачивала, всё общение происходило между К</w:t>
      </w:r>
      <w:r w:rsidR="0003709C">
        <w:rPr>
          <w:sz w:val="24"/>
          <w:szCs w:val="24"/>
        </w:rPr>
        <w:t>.</w:t>
      </w:r>
      <w:r w:rsidR="00E65115" w:rsidRPr="00E65115">
        <w:rPr>
          <w:sz w:val="24"/>
          <w:szCs w:val="24"/>
        </w:rPr>
        <w:t>З.Н. и К</w:t>
      </w:r>
      <w:r w:rsidR="0003709C">
        <w:rPr>
          <w:sz w:val="24"/>
          <w:szCs w:val="24"/>
        </w:rPr>
        <w:t>.</w:t>
      </w:r>
      <w:r w:rsidR="00E65115" w:rsidRPr="00E65115">
        <w:rPr>
          <w:sz w:val="24"/>
          <w:szCs w:val="24"/>
        </w:rPr>
        <w:t>И.И</w:t>
      </w:r>
      <w:r w:rsidR="00E651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 судебных заседаниях принимала участие. Не участвовала только в апелляционной инстанции, поскольку к тому времени истек срок доверенности, выданной ей </w:t>
      </w:r>
      <w:r w:rsidR="00C76085">
        <w:rPr>
          <w:sz w:val="24"/>
          <w:szCs w:val="24"/>
        </w:rPr>
        <w:t>К</w:t>
      </w:r>
      <w:r w:rsidR="0003709C">
        <w:rPr>
          <w:sz w:val="24"/>
          <w:szCs w:val="24"/>
        </w:rPr>
        <w:t>.</w:t>
      </w:r>
      <w:r w:rsidR="00C76085">
        <w:rPr>
          <w:sz w:val="24"/>
          <w:szCs w:val="24"/>
        </w:rPr>
        <w:t>З.Н</w:t>
      </w:r>
      <w:r>
        <w:rPr>
          <w:sz w:val="24"/>
          <w:szCs w:val="24"/>
        </w:rPr>
        <w:t xml:space="preserve">. К тому же </w:t>
      </w:r>
      <w:r w:rsidR="00C76085">
        <w:rPr>
          <w:sz w:val="24"/>
          <w:szCs w:val="24"/>
        </w:rPr>
        <w:t xml:space="preserve">адвокат </w:t>
      </w:r>
      <w:r>
        <w:rPr>
          <w:sz w:val="24"/>
          <w:szCs w:val="24"/>
        </w:rPr>
        <w:t>К</w:t>
      </w:r>
      <w:r w:rsidR="0003709C">
        <w:rPr>
          <w:sz w:val="24"/>
          <w:szCs w:val="24"/>
        </w:rPr>
        <w:t>.</w:t>
      </w:r>
      <w:r>
        <w:rPr>
          <w:sz w:val="24"/>
          <w:szCs w:val="24"/>
        </w:rPr>
        <w:t>И.И. не видел необходимости в участии В</w:t>
      </w:r>
      <w:r w:rsidR="0003709C">
        <w:rPr>
          <w:sz w:val="24"/>
          <w:szCs w:val="24"/>
        </w:rPr>
        <w:t>.</w:t>
      </w:r>
      <w:r>
        <w:rPr>
          <w:sz w:val="24"/>
          <w:szCs w:val="24"/>
        </w:rPr>
        <w:t>О.Б. на этой стадии рассмотрения дела.</w:t>
      </w:r>
      <w:r w:rsidR="00F03FA5">
        <w:rPr>
          <w:sz w:val="24"/>
          <w:szCs w:val="24"/>
        </w:rPr>
        <w:t xml:space="preserve"> Также адвокат В</w:t>
      </w:r>
      <w:r w:rsidR="0003709C">
        <w:rPr>
          <w:sz w:val="24"/>
          <w:szCs w:val="24"/>
        </w:rPr>
        <w:t>.</w:t>
      </w:r>
      <w:r w:rsidR="00F03FA5">
        <w:rPr>
          <w:sz w:val="24"/>
          <w:szCs w:val="24"/>
        </w:rPr>
        <w:t>О.Б., в опровержение довода жалобы заявителя, указала, что К</w:t>
      </w:r>
      <w:r w:rsidR="0003709C">
        <w:rPr>
          <w:sz w:val="24"/>
          <w:szCs w:val="24"/>
        </w:rPr>
        <w:t>.</w:t>
      </w:r>
      <w:r w:rsidR="00F03FA5">
        <w:rPr>
          <w:sz w:val="24"/>
          <w:szCs w:val="24"/>
        </w:rPr>
        <w:t>З.Н. лично принимала участие в судебных заседаниях.</w:t>
      </w:r>
    </w:p>
    <w:p w:rsidR="003C5607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013806">
        <w:rPr>
          <w:sz w:val="24"/>
          <w:szCs w:val="24"/>
          <w:lang w:eastAsia="en-US"/>
        </w:rPr>
        <w:t xml:space="preserve"> </w:t>
      </w:r>
      <w:r w:rsidR="00716798">
        <w:rPr>
          <w:sz w:val="24"/>
          <w:szCs w:val="24"/>
          <w:lang w:eastAsia="en-US"/>
        </w:rPr>
        <w:t xml:space="preserve">заслушав устные пояснения участников дисциплинарного производства,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AB75AF" w:rsidRPr="00AB75AF">
        <w:rPr>
          <w:sz w:val="24"/>
          <w:szCs w:val="24"/>
          <w:lang w:eastAsia="en-US"/>
        </w:rPr>
        <w:t xml:space="preserve">адвокат </w:t>
      </w:r>
      <w:r w:rsidR="00716798">
        <w:rPr>
          <w:sz w:val="24"/>
          <w:szCs w:val="24"/>
          <w:lang w:eastAsia="en-US"/>
        </w:rPr>
        <w:t>В</w:t>
      </w:r>
      <w:r w:rsidR="0003709C">
        <w:rPr>
          <w:sz w:val="24"/>
          <w:szCs w:val="24"/>
          <w:lang w:eastAsia="en-US"/>
        </w:rPr>
        <w:t>.</w:t>
      </w:r>
      <w:r w:rsidR="00716798">
        <w:rPr>
          <w:sz w:val="24"/>
          <w:szCs w:val="24"/>
          <w:lang w:eastAsia="en-US"/>
        </w:rPr>
        <w:t xml:space="preserve">О.Б. </w:t>
      </w:r>
      <w:r w:rsidR="00716798" w:rsidRPr="00716798">
        <w:rPr>
          <w:sz w:val="24"/>
          <w:szCs w:val="24"/>
          <w:lang w:eastAsia="en-US"/>
        </w:rPr>
        <w:t>на основании соглашения с адвокатом К</w:t>
      </w:r>
      <w:r w:rsidR="0003709C">
        <w:rPr>
          <w:sz w:val="24"/>
          <w:szCs w:val="24"/>
          <w:lang w:eastAsia="en-US"/>
        </w:rPr>
        <w:t>.</w:t>
      </w:r>
      <w:r w:rsidR="00716798" w:rsidRPr="00716798">
        <w:rPr>
          <w:sz w:val="24"/>
          <w:szCs w:val="24"/>
          <w:lang w:eastAsia="en-US"/>
        </w:rPr>
        <w:t>И.И. представляла интересы заявителя в суде первой инстанции по гражданскому делу по иску об установлении факта нахождения на иждивении и признании права собственности в порядке наследования по закону. Заявитель выдала адвокату доверенность на представление интересов в суде. К</w:t>
      </w:r>
      <w:r w:rsidR="0003709C">
        <w:rPr>
          <w:sz w:val="24"/>
          <w:szCs w:val="24"/>
          <w:lang w:eastAsia="en-US"/>
        </w:rPr>
        <w:t>.</w:t>
      </w:r>
      <w:r w:rsidR="00716798" w:rsidRPr="00716798">
        <w:rPr>
          <w:sz w:val="24"/>
          <w:szCs w:val="24"/>
          <w:lang w:eastAsia="en-US"/>
        </w:rPr>
        <w:t>З.Н. вознаграждение адвокату В</w:t>
      </w:r>
      <w:r w:rsidR="0003709C">
        <w:rPr>
          <w:sz w:val="24"/>
          <w:szCs w:val="24"/>
          <w:lang w:eastAsia="en-US"/>
        </w:rPr>
        <w:t>.</w:t>
      </w:r>
      <w:r w:rsidR="00716798" w:rsidRPr="00716798">
        <w:rPr>
          <w:sz w:val="24"/>
          <w:szCs w:val="24"/>
          <w:lang w:eastAsia="en-US"/>
        </w:rPr>
        <w:t>О.Б. не выплачивала</w:t>
      </w:r>
      <w:r w:rsidR="003C5607">
        <w:rPr>
          <w:sz w:val="24"/>
          <w:szCs w:val="24"/>
          <w:lang w:eastAsia="en-US"/>
        </w:rPr>
        <w:t>.</w:t>
      </w:r>
    </w:p>
    <w:p w:rsidR="005C1F73" w:rsidRPr="003C5607" w:rsidRDefault="005C1F73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связи с изложенным Совет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 w:rsidRPr="00F57917"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716798" w:rsidRPr="00716798" w:rsidRDefault="00716798" w:rsidP="0071679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716798">
        <w:rPr>
          <w:sz w:val="24"/>
          <w:szCs w:val="24"/>
          <w:lang w:eastAsia="en-US"/>
        </w:rPr>
        <w:t xml:space="preserve">Заявителем не представлено доказательств доводов, изложенных в жалобе. Кроме того, </w:t>
      </w:r>
      <w:r>
        <w:rPr>
          <w:sz w:val="24"/>
          <w:szCs w:val="24"/>
          <w:lang w:eastAsia="en-US"/>
        </w:rPr>
        <w:t>Совет, соглашаясь с комиссией,</w:t>
      </w:r>
      <w:r w:rsidRPr="00716798">
        <w:rPr>
          <w:sz w:val="24"/>
          <w:szCs w:val="24"/>
          <w:lang w:eastAsia="en-US"/>
        </w:rPr>
        <w:t xml:space="preserve"> отмечает, что жалоба направлена в отношении адвокатов К</w:t>
      </w:r>
      <w:r w:rsidR="0003709C">
        <w:rPr>
          <w:sz w:val="24"/>
          <w:szCs w:val="24"/>
          <w:lang w:eastAsia="en-US"/>
        </w:rPr>
        <w:t>.</w:t>
      </w:r>
      <w:r w:rsidRPr="00716798">
        <w:rPr>
          <w:sz w:val="24"/>
          <w:szCs w:val="24"/>
          <w:lang w:eastAsia="en-US"/>
        </w:rPr>
        <w:t>И.И. и В</w:t>
      </w:r>
      <w:r w:rsidR="0003709C">
        <w:rPr>
          <w:sz w:val="24"/>
          <w:szCs w:val="24"/>
          <w:lang w:eastAsia="en-US"/>
        </w:rPr>
        <w:t>.</w:t>
      </w:r>
      <w:r w:rsidRPr="00716798">
        <w:rPr>
          <w:sz w:val="24"/>
          <w:szCs w:val="24"/>
          <w:lang w:eastAsia="en-US"/>
        </w:rPr>
        <w:t>О.Б. Заявитель, достаточно подробно описывая действия адвоката К</w:t>
      </w:r>
      <w:r w:rsidR="0003709C">
        <w:rPr>
          <w:sz w:val="24"/>
          <w:szCs w:val="24"/>
          <w:lang w:eastAsia="en-US"/>
        </w:rPr>
        <w:t>.</w:t>
      </w:r>
      <w:r w:rsidRPr="00716798">
        <w:rPr>
          <w:sz w:val="24"/>
          <w:szCs w:val="24"/>
          <w:lang w:eastAsia="en-US"/>
        </w:rPr>
        <w:t>И.И., не сообщает, какие именно нарушения были допущены адвокатом В</w:t>
      </w:r>
      <w:r w:rsidR="0003709C">
        <w:rPr>
          <w:sz w:val="24"/>
          <w:szCs w:val="24"/>
          <w:lang w:eastAsia="en-US"/>
        </w:rPr>
        <w:t>.</w:t>
      </w:r>
      <w:r w:rsidRPr="00716798">
        <w:rPr>
          <w:sz w:val="24"/>
          <w:szCs w:val="24"/>
          <w:lang w:eastAsia="en-US"/>
        </w:rPr>
        <w:t>О.Б. Все сведения, содержащиеся в жалобе носят общий характер «юридически консультировали неправильно», «не предоставили мне возможности выступить в суде» и пр. Фамилия адвоката В</w:t>
      </w:r>
      <w:r w:rsidR="0003709C">
        <w:rPr>
          <w:sz w:val="24"/>
          <w:szCs w:val="24"/>
          <w:lang w:eastAsia="en-US"/>
        </w:rPr>
        <w:t>.</w:t>
      </w:r>
      <w:r w:rsidRPr="00716798">
        <w:rPr>
          <w:sz w:val="24"/>
          <w:szCs w:val="24"/>
          <w:lang w:eastAsia="en-US"/>
        </w:rPr>
        <w:t>О.Б. упоминается дважды в связи с данными общими обвинения в совершении дисциплинарного проступка.</w:t>
      </w:r>
    </w:p>
    <w:p w:rsidR="00964E4A" w:rsidRDefault="00716798" w:rsidP="00716798">
      <w:pPr>
        <w:ind w:firstLine="708"/>
        <w:jc w:val="both"/>
        <w:rPr>
          <w:sz w:val="24"/>
          <w:szCs w:val="24"/>
          <w:lang w:eastAsia="en-US"/>
        </w:rPr>
      </w:pPr>
      <w:r w:rsidRPr="00716798">
        <w:rPr>
          <w:sz w:val="24"/>
          <w:szCs w:val="24"/>
          <w:lang w:eastAsia="en-US"/>
        </w:rPr>
        <w:t>Письменные документы, представленные адвокатом, полностью опровергают доводы жалобы. Заявитель выдала адвокату доверенность на представление интересов в суде, сама принимала участие в судебных заседаниях. В постановлении об отказе в возбуждении уголовного дела от 24.02.2019 г. не упоминается о каких-либо денежных средствах, переданных заявителем адвокату</w:t>
      </w:r>
      <w:r w:rsidR="00964E4A" w:rsidRPr="00964E4A">
        <w:rPr>
          <w:sz w:val="24"/>
          <w:szCs w:val="24"/>
          <w:lang w:eastAsia="en-US"/>
        </w:rPr>
        <w:t>.</w:t>
      </w:r>
    </w:p>
    <w:p w:rsidR="00F57917" w:rsidRPr="00716798" w:rsidRDefault="00E73BEC" w:rsidP="00716798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</w:t>
      </w:r>
      <w:r w:rsidR="00716798">
        <w:rPr>
          <w:sz w:val="24"/>
          <w:szCs w:val="24"/>
        </w:rPr>
        <w:t>сти и адвокатуре.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03709C" w:rsidRDefault="0003709C" w:rsidP="005042DC">
      <w:pPr>
        <w:ind w:firstLine="708"/>
        <w:jc w:val="both"/>
        <w:rPr>
          <w:color w:val="000000"/>
          <w:sz w:val="24"/>
          <w:szCs w:val="24"/>
        </w:rPr>
      </w:pPr>
    </w:p>
    <w:p w:rsidR="0003709C" w:rsidRPr="00622E69" w:rsidRDefault="0003709C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3709C">
        <w:rPr>
          <w:sz w:val="24"/>
          <w:szCs w:val="24"/>
        </w:rPr>
        <w:t>В.О.Б.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03709C">
        <w:rPr>
          <w:sz w:val="24"/>
          <w:szCs w:val="24"/>
        </w:rPr>
        <w:t>…..</w:t>
      </w:r>
      <w:r w:rsidR="005C1F73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5C1F73">
        <w:rPr>
          <w:sz w:val="24"/>
          <w:szCs w:val="24"/>
        </w:rPr>
        <w:t xml:space="preserve"> (</w:t>
      </w:r>
      <w:r w:rsidR="005C1F73" w:rsidRPr="00964E4A">
        <w:rPr>
          <w:sz w:val="24"/>
          <w:szCs w:val="24"/>
        </w:rPr>
        <w:t xml:space="preserve">избранная форма адвокатского образования – </w:t>
      </w:r>
      <w:r w:rsidR="0003709C">
        <w:rPr>
          <w:sz w:val="24"/>
          <w:szCs w:val="24"/>
        </w:rPr>
        <w:t>…..</w:t>
      </w:r>
      <w:r w:rsidR="005C1F73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5C1F73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6A" w:rsidRDefault="00941C6A" w:rsidP="005F0EBD">
      <w:r>
        <w:separator/>
      </w:r>
    </w:p>
  </w:endnote>
  <w:endnote w:type="continuationSeparator" w:id="0">
    <w:p w:rsidR="00941C6A" w:rsidRDefault="00941C6A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941C6A" w:rsidRDefault="00CC5AE6">
        <w:pPr>
          <w:pStyle w:val="afb"/>
          <w:jc w:val="right"/>
        </w:pPr>
        <w:fldSimple w:instr="PAGE   \* MERGEFORMAT">
          <w:r w:rsidR="0003709C">
            <w:rPr>
              <w:noProof/>
            </w:rPr>
            <w:t>3</w:t>
          </w:r>
        </w:fldSimple>
      </w:p>
    </w:sdtContent>
  </w:sdt>
  <w:p w:rsidR="00941C6A" w:rsidRDefault="00941C6A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6A" w:rsidRDefault="00941C6A" w:rsidP="005F0EBD">
      <w:r>
        <w:separator/>
      </w:r>
    </w:p>
  </w:footnote>
  <w:footnote w:type="continuationSeparator" w:id="0">
    <w:p w:rsidR="00941C6A" w:rsidRDefault="00941C6A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3806"/>
    <w:rsid w:val="00014A54"/>
    <w:rsid w:val="00021B79"/>
    <w:rsid w:val="000277A1"/>
    <w:rsid w:val="00034F80"/>
    <w:rsid w:val="0003709C"/>
    <w:rsid w:val="000514CF"/>
    <w:rsid w:val="00053296"/>
    <w:rsid w:val="0006785E"/>
    <w:rsid w:val="00130EB5"/>
    <w:rsid w:val="00131F35"/>
    <w:rsid w:val="001403AE"/>
    <w:rsid w:val="00147F75"/>
    <w:rsid w:val="001B3A68"/>
    <w:rsid w:val="001C2F41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84B34"/>
    <w:rsid w:val="004D496F"/>
    <w:rsid w:val="00502DDB"/>
    <w:rsid w:val="005042DC"/>
    <w:rsid w:val="0053039B"/>
    <w:rsid w:val="00530A5F"/>
    <w:rsid w:val="00547942"/>
    <w:rsid w:val="00560280"/>
    <w:rsid w:val="005A5B74"/>
    <w:rsid w:val="005B137D"/>
    <w:rsid w:val="005B64D7"/>
    <w:rsid w:val="005C1F73"/>
    <w:rsid w:val="005D3229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16798"/>
    <w:rsid w:val="007252E0"/>
    <w:rsid w:val="007261B4"/>
    <w:rsid w:val="00746F34"/>
    <w:rsid w:val="00747150"/>
    <w:rsid w:val="0077089F"/>
    <w:rsid w:val="007716C2"/>
    <w:rsid w:val="007B0B3B"/>
    <w:rsid w:val="007E4E85"/>
    <w:rsid w:val="007F262E"/>
    <w:rsid w:val="008469A7"/>
    <w:rsid w:val="00894D21"/>
    <w:rsid w:val="00897BC0"/>
    <w:rsid w:val="008C513B"/>
    <w:rsid w:val="008D2B86"/>
    <w:rsid w:val="008E7B63"/>
    <w:rsid w:val="00910619"/>
    <w:rsid w:val="00913DA8"/>
    <w:rsid w:val="00941C6A"/>
    <w:rsid w:val="00941FAF"/>
    <w:rsid w:val="00964E4A"/>
    <w:rsid w:val="009A07AF"/>
    <w:rsid w:val="009D67B7"/>
    <w:rsid w:val="00A23C32"/>
    <w:rsid w:val="00AB75AF"/>
    <w:rsid w:val="00AF1196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51BBF"/>
    <w:rsid w:val="00C70CC4"/>
    <w:rsid w:val="00C76085"/>
    <w:rsid w:val="00C932BD"/>
    <w:rsid w:val="00CA5DC8"/>
    <w:rsid w:val="00CB6680"/>
    <w:rsid w:val="00CC5AE6"/>
    <w:rsid w:val="00D3053C"/>
    <w:rsid w:val="00D400A0"/>
    <w:rsid w:val="00D527E0"/>
    <w:rsid w:val="00D76719"/>
    <w:rsid w:val="00DA0562"/>
    <w:rsid w:val="00DA0722"/>
    <w:rsid w:val="00DE07D6"/>
    <w:rsid w:val="00DE4F3E"/>
    <w:rsid w:val="00E02AF5"/>
    <w:rsid w:val="00E04821"/>
    <w:rsid w:val="00E42BC0"/>
    <w:rsid w:val="00E63A6D"/>
    <w:rsid w:val="00E65115"/>
    <w:rsid w:val="00E73BEC"/>
    <w:rsid w:val="00E81ECF"/>
    <w:rsid w:val="00E90D6B"/>
    <w:rsid w:val="00EB2999"/>
    <w:rsid w:val="00EE5ECC"/>
    <w:rsid w:val="00F03FA5"/>
    <w:rsid w:val="00F22650"/>
    <w:rsid w:val="00F43D67"/>
    <w:rsid w:val="00F57917"/>
    <w:rsid w:val="00F73CB3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19</cp:revision>
  <cp:lastPrinted>2019-04-29T07:25:00Z</cp:lastPrinted>
  <dcterms:created xsi:type="dcterms:W3CDTF">2019-04-29T07:26:00Z</dcterms:created>
  <dcterms:modified xsi:type="dcterms:W3CDTF">2022-04-02T19:57:00Z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